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DF" w:rsidRDefault="00C715DB">
      <w:pPr>
        <w:pStyle w:val="10"/>
        <w:keepNext/>
        <w:keepLines/>
        <w:shd w:val="clear" w:color="auto" w:fill="auto"/>
        <w:spacing w:line="180" w:lineRule="exact"/>
        <w:sectPr w:rsidR="007215DF">
          <w:type w:val="continuous"/>
          <w:pgSz w:w="16838" w:h="16834" w:orient="landscape"/>
          <w:pgMar w:top="3267" w:right="3286" w:bottom="3238" w:left="3593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t>ОТЧЕТ ОБ ИСПОЛНЕНИИ УЧРЕЖДЕНИЕМ ПЛАНА ЕГО ФИНАНСОВО-ХОЗЯЙСТВЕННОЙ ДЕЯТЕЛЬНОСТИ</w:t>
      </w:r>
      <w:bookmarkEnd w:id="0"/>
    </w:p>
    <w:p w:rsidR="007215DF" w:rsidRDefault="007215DF">
      <w:pPr>
        <w:spacing w:before="61" w:after="61" w:line="240" w:lineRule="exact"/>
        <w:rPr>
          <w:sz w:val="19"/>
          <w:szCs w:val="19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15DF" w:rsidRDefault="00C715DB">
      <w:pPr>
        <w:pStyle w:val="3"/>
        <w:shd w:val="clear" w:color="auto" w:fill="auto"/>
        <w:spacing w:line="150" w:lineRule="exact"/>
        <w:sectPr w:rsidR="007215DF">
          <w:type w:val="continuous"/>
          <w:pgSz w:w="16838" w:h="16834" w:orient="landscape"/>
          <w:pgMar w:top="3267" w:right="1529" w:bottom="3238" w:left="14647" w:header="0" w:footer="3" w:gutter="0"/>
          <w:cols w:space="720"/>
          <w:noEndnote/>
          <w:docGrid w:linePitch="360"/>
        </w:sectPr>
      </w:pPr>
      <w:r>
        <w:lastRenderedPageBreak/>
        <w:t>КОДЫ</w:t>
      </w:r>
    </w:p>
    <w:p w:rsidR="007215DF" w:rsidRDefault="008A47B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7384415</wp:posOffset>
                </wp:positionH>
                <wp:positionV relativeFrom="paragraph">
                  <wp:posOffset>1270</wp:posOffset>
                </wp:positionV>
                <wp:extent cx="882650" cy="365760"/>
                <wp:effectExtent l="2540" t="127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288" w:lineRule="exact"/>
                              <w:ind w:left="100" w:right="100"/>
                              <w:jc w:val="righ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Форма по ОКУД Дата по ОКПО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45pt;margin-top:.1pt;width:69.5pt;height:28.8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BI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288" w:lineRule="exact"/>
                        <w:ind w:left="100" w:right="100"/>
                        <w:jc w:val="right"/>
                      </w:pPr>
                      <w:r>
                        <w:rPr>
                          <w:rStyle w:val="Exact"/>
                          <w:spacing w:val="0"/>
                        </w:rPr>
                        <w:t>Форма по ОКУД Дата по ОКПО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8487410</wp:posOffset>
                </wp:positionH>
                <wp:positionV relativeFrom="paragraph">
                  <wp:posOffset>32385</wp:posOffset>
                </wp:positionV>
                <wp:extent cx="629920" cy="241300"/>
                <wp:effectExtent l="635" t="3810" r="0" b="381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00" w:line="140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0503737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01.01.2013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8.3pt;margin-top:2.55pt;width:49.6pt;height:19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FqsQ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100" w:line="140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>0503737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40"/>
                      </w:pPr>
                      <w:r>
                        <w:rPr>
                          <w:rStyle w:val="Exact"/>
                          <w:spacing w:val="0"/>
                        </w:rPr>
                        <w:t>01.01.2013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1715135</wp:posOffset>
                </wp:positionH>
                <wp:positionV relativeFrom="paragraph">
                  <wp:posOffset>191770</wp:posOffset>
                </wp:positionV>
                <wp:extent cx="4357370" cy="241300"/>
                <wp:effectExtent l="635" t="1270" r="444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3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00" w:line="140" w:lineRule="exact"/>
                              <w:ind w:left="354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 1 января 2013 г.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 xml:space="preserve">Муниципальное 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дошкольное образовательное учреждение детский сад №3 «Солнышко»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5.05pt;margin-top:15.1pt;width:343.1pt;height:1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DhsQIAALE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100" w:line="140" w:lineRule="exact"/>
                        <w:ind w:left="3540"/>
                      </w:pPr>
                      <w:r>
                        <w:rPr>
                          <w:rStyle w:val="Exact"/>
                          <w:spacing w:val="0"/>
                        </w:rPr>
                        <w:t>на 1 января 2013 г.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0"/>
                          <w:spacing w:val="0"/>
                        </w:rPr>
                        <w:t xml:space="preserve">Муниципальное </w:t>
                      </w:r>
                      <w:r>
                        <w:rPr>
                          <w:rStyle w:val="Exact0"/>
                          <w:spacing w:val="0"/>
                        </w:rPr>
                        <w:t>дошкольное образовательное учреждение детский сад №3 «Солнышко»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388620</wp:posOffset>
                </wp:positionV>
                <wp:extent cx="699770" cy="889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75pt;margin-top:30.6pt;width:55.1pt;height:7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drwIAAK8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Учреждение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801370</wp:posOffset>
                </wp:positionV>
                <wp:extent cx="5906135" cy="1305560"/>
                <wp:effectExtent l="0" t="1270" r="2540" b="6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13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8" w:line="14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Обособленное подразделение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tabs>
                                <w:tab w:val="right" w:pos="3719"/>
                                <w:tab w:val="center" w:pos="4252"/>
                                <w:tab w:val="center" w:pos="5361"/>
                                <w:tab w:val="right" w:pos="7362"/>
                                <w:tab w:val="right" w:pos="8620"/>
                                <w:tab w:val="right" w:pos="9191"/>
                              </w:tabs>
                              <w:spacing w:line="293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Учредитель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>Управление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образования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Администрации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Гаврилов-Ямского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муниципального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  <w:t>района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293" w:lineRule="exact"/>
                              <w:ind w:left="100" w:right="616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Наименование органа, осуществляющего полномочия учредителя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tabs>
                                <w:tab w:val="right" w:pos="5159"/>
                                <w:tab w:val="center" w:pos="5486"/>
                                <w:tab w:val="right" w:pos="6690"/>
                              </w:tabs>
                              <w:spacing w:line="293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Ви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д финансового обеспечения (деятельности)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Собственные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доходы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учреждения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tabs>
                                <w:tab w:val="left" w:pos="2778"/>
                              </w:tabs>
                              <w:spacing w:line="293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Периодичность: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квартальная, годовая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tabs>
                                <w:tab w:val="left" w:pos="2778"/>
                              </w:tabs>
                              <w:spacing w:line="293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Единица измерения: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руб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75pt;margin-top:63.1pt;width:465.05pt;height:102.8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EtswIAALI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158" w:line="140" w:lineRule="exact"/>
                        <w:ind w:lef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Обособленное подразделение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tabs>
                          <w:tab w:val="right" w:pos="3719"/>
                          <w:tab w:val="center" w:pos="4252"/>
                          <w:tab w:val="center" w:pos="5361"/>
                          <w:tab w:val="right" w:pos="7362"/>
                          <w:tab w:val="right" w:pos="8620"/>
                          <w:tab w:val="right" w:pos="9191"/>
                        </w:tabs>
                        <w:spacing w:line="293" w:lineRule="exact"/>
                        <w:ind w:lef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Учредитель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  <w:r>
                        <w:rPr>
                          <w:rStyle w:val="Exact0"/>
                          <w:spacing w:val="0"/>
                        </w:rPr>
                        <w:t>Управление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  <w:t>образования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  <w:t>Администрации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  <w:t>Гаврилов-Ямского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  <w:t>муниципального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  <w:t>района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293" w:lineRule="exact"/>
                        <w:ind w:left="100" w:right="6160"/>
                      </w:pPr>
                      <w:r>
                        <w:rPr>
                          <w:rStyle w:val="Exact"/>
                          <w:spacing w:val="0"/>
                        </w:rPr>
                        <w:t>Наименование органа, осуществляющего полномочия учредителя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tabs>
                          <w:tab w:val="right" w:pos="5159"/>
                          <w:tab w:val="center" w:pos="5486"/>
                          <w:tab w:val="right" w:pos="6690"/>
                        </w:tabs>
                        <w:spacing w:line="293" w:lineRule="exact"/>
                        <w:ind w:lef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Ви</w:t>
                      </w:r>
                      <w:r>
                        <w:rPr>
                          <w:rStyle w:val="Exact"/>
                          <w:spacing w:val="0"/>
                        </w:rPr>
                        <w:t>д финансового обеспечения (деятельности)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Собственные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доходы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учреждения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tabs>
                          <w:tab w:val="left" w:pos="2778"/>
                        </w:tabs>
                        <w:spacing w:line="293" w:lineRule="exact"/>
                        <w:ind w:lef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Периодичность: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квартальная, годовая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tabs>
                          <w:tab w:val="left" w:pos="2778"/>
                        </w:tabs>
                        <w:spacing w:line="293" w:lineRule="exact"/>
                        <w:ind w:lef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Единица измерения: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руб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7573010</wp:posOffset>
                </wp:positionH>
                <wp:positionV relativeFrom="paragraph">
                  <wp:posOffset>1021080</wp:posOffset>
                </wp:positionV>
                <wp:extent cx="699770" cy="548640"/>
                <wp:effectExtent l="635" t="1905" r="444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288" w:lineRule="exact"/>
                              <w:ind w:left="100" w:right="100"/>
                              <w:jc w:val="righ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 ОКАЮ по ОКПО Глава по БК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96.3pt;margin-top:80.4pt;width:55.1pt;height:43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sXsAIAALA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288" w:lineRule="exact"/>
                        <w:ind w:left="100" w:right="100"/>
                        <w:jc w:val="right"/>
                      </w:pPr>
                      <w:r>
                        <w:rPr>
                          <w:rStyle w:val="Exact"/>
                          <w:spacing w:val="0"/>
                        </w:rPr>
                        <w:t>по ОКАЮ по ОКПО Глава по БК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8517890</wp:posOffset>
                </wp:positionH>
                <wp:positionV relativeFrom="paragraph">
                  <wp:posOffset>1112520</wp:posOffset>
                </wp:positionV>
                <wp:extent cx="572135" cy="238125"/>
                <wp:effectExtent l="254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95"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78212501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02119372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670.7pt;margin-top:87.6pt;width:45.05pt;height:18.7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eX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95"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78212501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02119372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7728585</wp:posOffset>
                </wp:positionH>
                <wp:positionV relativeFrom="paragraph">
                  <wp:posOffset>2014855</wp:posOffset>
                </wp:positionV>
                <wp:extent cx="538480" cy="88900"/>
                <wp:effectExtent l="3810" t="0" r="63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08.55pt;margin-top:158.65pt;width:42.4pt;height: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XCrw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по ОКЕИ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8664575</wp:posOffset>
                </wp:positionH>
                <wp:positionV relativeFrom="paragraph">
                  <wp:posOffset>2033270</wp:posOffset>
                </wp:positionV>
                <wp:extent cx="288290" cy="88900"/>
                <wp:effectExtent l="0" t="4445" r="63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82.25pt;margin-top:160.1pt;width:22.7pt;height: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rIsA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360" w:lineRule="exact"/>
      </w:pPr>
    </w:p>
    <w:p w:rsidR="007215DF" w:rsidRDefault="007215DF">
      <w:pPr>
        <w:spacing w:line="462" w:lineRule="exact"/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3223" w:right="1015" w:bottom="3223" w:left="1015" w:header="0" w:footer="3" w:gutter="0"/>
          <w:cols w:space="720"/>
          <w:noEndnote/>
          <w:docGrid w:linePitch="360"/>
        </w:sectPr>
      </w:pPr>
    </w:p>
    <w:p w:rsidR="007215DF" w:rsidRDefault="00C715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466"/>
        </w:tabs>
        <w:spacing w:after="264" w:line="180" w:lineRule="exact"/>
        <w:ind w:left="6260"/>
        <w:jc w:val="both"/>
      </w:pPr>
      <w:bookmarkStart w:id="2" w:name="bookmark1"/>
      <w:r>
        <w:lastRenderedPageBreak/>
        <w:t>Доходы учреждения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50"/>
        <w:gridCol w:w="1522"/>
        <w:gridCol w:w="1517"/>
        <w:gridCol w:w="1531"/>
        <w:gridCol w:w="1555"/>
        <w:gridCol w:w="1536"/>
        <w:gridCol w:w="1550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340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85pt"/>
              </w:rPr>
              <w:t>Доходы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15 784,41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1 333 319,00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Доходы от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11"/>
              </w:rPr>
              <w:t>от аренды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 xml:space="preserve">Доходы от оказания </w:t>
            </w:r>
            <w:r>
              <w:rPr>
                <w:rStyle w:val="85pt"/>
              </w:rPr>
              <w:t>платных услуг (работ)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15 784,41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1 333 319,00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Доходы от штрафов, пеней, иных сумм принудительного изъятия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Безвозмездные поступления от бюджетов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3237" w:right="1015" w:bottom="3208" w:left="10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поступления от международных финансовых организаций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Доходы от операций с активами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основных средств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нематериальных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 xml:space="preserve">от выбытий </w:t>
            </w:r>
            <w:r>
              <w:rPr>
                <w:rStyle w:val="11"/>
              </w:rPr>
              <w:t>непроизведенных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материальных запасов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от выбытий ценных бумаг, кроме акций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акций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иных финансовых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Прочие доходы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субсдии на иные цели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бюджетные инвестиции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иные доходы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446"/>
        </w:tabs>
        <w:spacing w:before="540" w:after="264" w:line="180" w:lineRule="exact"/>
        <w:ind w:left="6220"/>
        <w:jc w:val="both"/>
      </w:pPr>
      <w:bookmarkStart w:id="3" w:name="bookmark2"/>
      <w:r>
        <w:t>Расходы учреждения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87"/>
        <w:gridCol w:w="1550"/>
        <w:gridCol w:w="1522"/>
        <w:gridCol w:w="1517"/>
        <w:gridCol w:w="1531"/>
        <w:gridCol w:w="1555"/>
        <w:gridCol w:w="1536"/>
        <w:gridCol w:w="1541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97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Расходы -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 xml:space="preserve">1 </w:t>
            </w:r>
            <w:r>
              <w:rPr>
                <w:rStyle w:val="11"/>
              </w:rPr>
              <w:t>343 307,41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5 796,00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Оплата труда и начисления на выплаты по оплате труда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заработная плата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pgSz w:w="16838" w:h="16834" w:orient="landscape"/>
          <w:pgMar w:top="2864" w:right="1027" w:bottom="2864" w:left="10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485"/>
        <w:gridCol w:w="792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lastRenderedPageBreak/>
              <w:t>прочие выплаты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начисления на выплаты по оплате труда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Приобретение работ, услуг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услуги связи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транспортные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коммунальные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арендная плата за пользование имуществом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работы, услуги по содержанию имущества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прочие работы,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Обслуживание долговых обязательств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обслуживание долговых обязательств перед 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обслуживание долговых обязательств перед нерезидентами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Безвозмездные перечисления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 xml:space="preserve">безвозмездные перечисления </w:t>
            </w:r>
            <w:r>
              <w:rPr>
                <w:rStyle w:val="11"/>
              </w:rPr>
              <w:t>государственным и муниципальным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 xml:space="preserve">Безвозмездные </w:t>
            </w:r>
            <w:r>
              <w:rPr>
                <w:rStyle w:val="85pt"/>
              </w:rPr>
              <w:t>перечисления бюджетам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перечисления международным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Социальное обеспечение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пособия по социальной помощи населению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485"/>
        <w:gridCol w:w="792"/>
        <w:gridCol w:w="1546"/>
        <w:gridCol w:w="1522"/>
        <w:gridCol w:w="1522"/>
        <w:gridCol w:w="1526"/>
        <w:gridCol w:w="1560"/>
        <w:gridCol w:w="1531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3 246,00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3 246,00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Расходы по приобретению нефинансовых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основных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нематериальных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непроизведенных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материальных запасов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1 343 307,41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Расходы по приобретению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ценных бумаг, кроме акций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акций и иных форм участия в капитале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 xml:space="preserve">иных финансовых </w:t>
            </w:r>
            <w:r>
              <w:rPr>
                <w:rStyle w:val="11"/>
              </w:rPr>
              <w:t>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Результат исполнения (дефицит / профицит)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-1 327 523,00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1 327 523,00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540" w:after="264" w:line="180" w:lineRule="exact"/>
        <w:ind w:left="4320"/>
        <w:jc w:val="both"/>
      </w:pPr>
      <w:bookmarkStart w:id="4" w:name="bookmark3"/>
      <w:r>
        <w:t>Источники финансирования дефицита средств учреждения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46"/>
        <w:gridCol w:w="1526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340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40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85pt"/>
              </w:rPr>
              <w:t xml:space="preserve">Источники финансирования дефицита </w:t>
            </w:r>
            <w:r>
              <w:rPr>
                <w:rStyle w:val="85pt"/>
              </w:rPr>
              <w:t>средств - всего (стр. 520+стр. 620+стр. 700+с тр. 730+стр. 820+стр. 830)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1 327 523,00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400"/>
            </w:pPr>
            <w:r>
              <w:rPr>
                <w:rStyle w:val="11"/>
              </w:rPr>
              <w:t>-1 327 523,00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Внутренние источники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поступления от погашения займов (ссуд)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выплаты по предоставлению займов (ссуд)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C715D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485"/>
        <w:gridCol w:w="792"/>
        <w:gridCol w:w="1546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lastRenderedPageBreak/>
              <w:t>поступления 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погашение 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Внешние источники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поступления 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погашение заимствований от нерезидентов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Изменение остатков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увеличение остатков средств,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-1 349 103,41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-1 339</w:t>
            </w:r>
            <w:r>
              <w:rPr>
                <w:rStyle w:val="11"/>
              </w:rPr>
              <w:t xml:space="preserve"> 115,00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-2 688 218,41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уменьшение остатков средств,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1 349 103,41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1 339 115,00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2 688 218,41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Изменение остатков по внутренним оборотам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1 327 523,00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-1 327 523,00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 xml:space="preserve">увеличение </w:t>
            </w:r>
            <w:r>
              <w:rPr>
                <w:rStyle w:val="11"/>
              </w:rPr>
              <w:t>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1 333 319,00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5 796,00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1 339 115,00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уменьшение 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-5 796,00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-1 333 319,00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-1 339 115,00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Изменение остатков по внутренним расчетам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увеличение остатков по внутренним расчетам (Кт 030404510)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уменьшение остатков по внутренним расчетам (Дт 030404610)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Изменение остатков расчетов по внутренним</w:t>
            </w:r>
            <w:r>
              <w:rPr>
                <w:rStyle w:val="85pt"/>
              </w:rPr>
              <w:t xml:space="preserve"> привлечениям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 xml:space="preserve">уменьшение расчетов по внутреннему привлечению остатков средств (Дт </w:t>
            </w:r>
            <w:r>
              <w:rPr>
                <w:rStyle w:val="11"/>
              </w:rPr>
              <w:t>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2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0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2852" w:right="1017" w:bottom="3198" w:left="1036" w:header="0" w:footer="3" w:gutter="0"/>
          <w:cols w:space="720"/>
          <w:noEndnote/>
          <w:docGrid w:linePitch="360"/>
        </w:sectPr>
      </w:pPr>
    </w:p>
    <w:p w:rsidR="007215DF" w:rsidRDefault="008A47BF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1751330</wp:posOffset>
            </wp:positionH>
            <wp:positionV relativeFrom="paragraph">
              <wp:posOffset>0</wp:posOffset>
            </wp:positionV>
            <wp:extent cx="640080" cy="494030"/>
            <wp:effectExtent l="0" t="0" r="7620" b="1270"/>
            <wp:wrapNone/>
            <wp:docPr id="11" name="Рисунок 11" descr="C:\Users\user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6237605</wp:posOffset>
            </wp:positionH>
            <wp:positionV relativeFrom="paragraph">
              <wp:posOffset>133985</wp:posOffset>
            </wp:positionV>
            <wp:extent cx="780415" cy="499745"/>
            <wp:effectExtent l="0" t="0" r="635" b="0"/>
            <wp:wrapNone/>
            <wp:docPr id="12" name="Рисунок 12" descr="C:\Users\user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7160895</wp:posOffset>
                </wp:positionH>
                <wp:positionV relativeFrom="paragraph">
                  <wp:posOffset>307975</wp:posOffset>
                </wp:positionV>
                <wp:extent cx="1642745" cy="88900"/>
                <wp:effectExtent l="0" t="3175" r="0" b="12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>Теленочкова Наталия Николаевна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63.85pt;margin-top:24.25pt;width:129.35pt;height: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45sQIAALE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>Теленочкова Наталия Николаевна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182880</wp:posOffset>
                </wp:positionV>
                <wp:extent cx="773430" cy="88900"/>
                <wp:effectExtent l="4445" t="1905" r="317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.15pt;margin-top:14.4pt;width:60.9pt;height:7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M/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311150</wp:posOffset>
                </wp:positionV>
                <wp:extent cx="1724025" cy="889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Пашков Александр Валентинович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05.5pt;margin-top:24.5pt;width:135.75pt;height: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zlrwIAALE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Пашков Александр Валентинович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4657725</wp:posOffset>
                </wp:positionH>
                <wp:positionV relativeFrom="paragraph">
                  <wp:posOffset>153670</wp:posOffset>
                </wp:positionV>
                <wp:extent cx="1370330" cy="256540"/>
                <wp:effectExtent l="0" t="1270" r="1270" b="6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202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 финансово- экономической службы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66.75pt;margin-top:12.1pt;width:107.9pt;height:20.2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icsg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202" w:lineRule="exact"/>
                        <w:ind w:left="100" w:right="100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 финансово- экономической службы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15DF" w:rsidRDefault="007215DF">
      <w:pPr>
        <w:spacing w:line="630" w:lineRule="exact"/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2867" w:right="1017" w:bottom="2867" w:left="1017" w:header="0" w:footer="3" w:gutter="0"/>
          <w:cols w:space="720"/>
          <w:noEndnote/>
          <w:docGrid w:linePitch="360"/>
        </w:sectPr>
      </w:pPr>
    </w:p>
    <w:p w:rsidR="007215DF" w:rsidRDefault="008A47BF">
      <w:pPr>
        <w:pStyle w:val="10"/>
        <w:keepNext/>
        <w:keepLines/>
        <w:shd w:val="clear" w:color="auto" w:fill="auto"/>
        <w:spacing w:after="518" w:line="180" w:lineRule="exact"/>
        <w:ind w:right="72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8451215</wp:posOffset>
                </wp:positionH>
                <wp:positionV relativeFrom="paragraph">
                  <wp:posOffset>527050</wp:posOffset>
                </wp:positionV>
                <wp:extent cx="567690" cy="2216150"/>
                <wp:effectExtent l="2540" t="3175" r="1270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1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КОДЫ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6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0503737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240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01.01.2013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78212501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93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02119372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65.45pt;margin-top:41.5pt;width:44.7pt;height:174.5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s9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15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КОДЫ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6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0503737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240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01.01.2013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5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78212501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93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02119372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383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5" w:name="bookmark4"/>
      <w:r w:rsidR="00C715DB">
        <w:t>ОТЧЕТ ОБ ИСПОЛНЕНИИ УЧРЕЖДЕНИЕМ ПЛАНА ЕГО ФИНАНСОВО-ХОЗЯЙСТВЕННОЙ ДЕЯТЕЛЬНОСТИ</w:t>
      </w:r>
      <w:bookmarkEnd w:id="5"/>
    </w:p>
    <w:p w:rsidR="007215DF" w:rsidRDefault="00C715DB">
      <w:pPr>
        <w:pStyle w:val="3"/>
        <w:shd w:val="clear" w:color="auto" w:fill="auto"/>
        <w:spacing w:line="283" w:lineRule="exact"/>
        <w:jc w:val="right"/>
      </w:pPr>
      <w:r>
        <w:t>Форма по ОКУД</w:t>
      </w:r>
    </w:p>
    <w:p w:rsidR="007215DF" w:rsidRDefault="00C715DB">
      <w:pPr>
        <w:pStyle w:val="3"/>
        <w:shd w:val="clear" w:color="auto" w:fill="auto"/>
        <w:tabs>
          <w:tab w:val="right" w:pos="12874"/>
        </w:tabs>
        <w:spacing w:line="283" w:lineRule="exact"/>
        <w:ind w:left="6180"/>
        <w:jc w:val="both"/>
      </w:pPr>
      <w:r>
        <w:t>на 1 января 2013 г.</w:t>
      </w:r>
      <w:r>
        <w:tab/>
        <w:t>Дата</w:t>
      </w:r>
    </w:p>
    <w:p w:rsidR="007215DF" w:rsidRDefault="00C715DB">
      <w:pPr>
        <w:pStyle w:val="3"/>
        <w:shd w:val="clear" w:color="auto" w:fill="auto"/>
        <w:tabs>
          <w:tab w:val="right" w:pos="3912"/>
          <w:tab w:val="right" w:pos="4944"/>
          <w:tab w:val="right" w:pos="6216"/>
          <w:tab w:val="center" w:pos="6715"/>
          <w:tab w:val="center" w:pos="7493"/>
          <w:tab w:val="right" w:pos="8083"/>
          <w:tab w:val="right" w:pos="8458"/>
          <w:tab w:val="right" w:pos="9398"/>
          <w:tab w:val="right" w:pos="12302"/>
          <w:tab w:val="right" w:pos="12874"/>
        </w:tabs>
        <w:spacing w:after="407" w:line="283" w:lineRule="exact"/>
        <w:jc w:val="both"/>
      </w:pPr>
      <w:r>
        <w:t>Учреждение</w:t>
      </w:r>
      <w:r>
        <w:tab/>
      </w:r>
      <w:r>
        <w:rPr>
          <w:rStyle w:val="2"/>
        </w:rPr>
        <w:t>Муниципальное</w:t>
      </w:r>
      <w:r>
        <w:rPr>
          <w:rStyle w:val="2"/>
        </w:rPr>
        <w:tab/>
        <w:t>дошкольное</w:t>
      </w:r>
      <w:r>
        <w:rPr>
          <w:rStyle w:val="2"/>
        </w:rPr>
        <w:tab/>
        <w:t>образовательное</w:t>
      </w:r>
      <w:r>
        <w:rPr>
          <w:rStyle w:val="2"/>
        </w:rPr>
        <w:tab/>
        <w:t>учреждение</w:t>
      </w:r>
      <w:r>
        <w:rPr>
          <w:rStyle w:val="2"/>
        </w:rPr>
        <w:tab/>
        <w:t>детский</w:t>
      </w:r>
      <w:r>
        <w:rPr>
          <w:rStyle w:val="2"/>
        </w:rPr>
        <w:tab/>
        <w:t>сад</w:t>
      </w:r>
      <w:r>
        <w:rPr>
          <w:rStyle w:val="2"/>
        </w:rPr>
        <w:tab/>
        <w:t>№3</w:t>
      </w:r>
      <w:r>
        <w:rPr>
          <w:rStyle w:val="2"/>
        </w:rPr>
        <w:tab/>
        <w:t>«Солнышко»</w:t>
      </w:r>
      <w:r>
        <w:tab/>
        <w:t>по</w:t>
      </w:r>
      <w:r>
        <w:tab/>
        <w:t>ОКПО</w:t>
      </w:r>
    </w:p>
    <w:p w:rsidR="007215DF" w:rsidRDefault="00C715DB">
      <w:pPr>
        <w:pStyle w:val="3"/>
        <w:shd w:val="clear" w:color="auto" w:fill="auto"/>
        <w:spacing w:after="165" w:line="150" w:lineRule="exact"/>
        <w:jc w:val="both"/>
      </w:pPr>
      <w:r>
        <w:t>Обособленное подразделение</w:t>
      </w:r>
    </w:p>
    <w:p w:rsidR="007215DF" w:rsidRDefault="00C715DB">
      <w:pPr>
        <w:pStyle w:val="3"/>
        <w:shd w:val="clear" w:color="auto" w:fill="auto"/>
        <w:tabs>
          <w:tab w:val="right" w:pos="3624"/>
          <w:tab w:val="right" w:pos="4704"/>
          <w:tab w:val="right" w:pos="5844"/>
          <w:tab w:val="right" w:pos="7262"/>
          <w:tab w:val="right" w:pos="8458"/>
          <w:tab w:val="right" w:pos="9096"/>
          <w:tab w:val="right" w:pos="12302"/>
          <w:tab w:val="right" w:pos="12874"/>
        </w:tabs>
        <w:spacing w:line="288" w:lineRule="exact"/>
        <w:jc w:val="both"/>
      </w:pPr>
      <w:r>
        <w:t>Учредитель</w:t>
      </w:r>
      <w:r>
        <w:tab/>
      </w:r>
      <w:r>
        <w:rPr>
          <w:rStyle w:val="2"/>
        </w:rPr>
        <w:t>Управление</w:t>
      </w:r>
      <w:r>
        <w:rPr>
          <w:rStyle w:val="2"/>
        </w:rPr>
        <w:tab/>
        <w:t>образования</w:t>
      </w:r>
      <w:r>
        <w:rPr>
          <w:rStyle w:val="2"/>
        </w:rPr>
        <w:tab/>
        <w:t>Администрации</w:t>
      </w:r>
      <w:r>
        <w:rPr>
          <w:rStyle w:val="2"/>
        </w:rPr>
        <w:tab/>
        <w:t>Гаврилов-Ямского</w:t>
      </w:r>
      <w:r>
        <w:rPr>
          <w:rStyle w:val="2"/>
        </w:rPr>
        <w:tab/>
        <w:t>муниципального</w:t>
      </w:r>
      <w:r>
        <w:rPr>
          <w:rStyle w:val="2"/>
        </w:rPr>
        <w:tab/>
        <w:t>района</w:t>
      </w:r>
      <w:r>
        <w:tab/>
        <w:t>по</w:t>
      </w:r>
      <w:r>
        <w:tab/>
        <w:t>ОКАТО</w:t>
      </w:r>
    </w:p>
    <w:p w:rsidR="007215DF" w:rsidRDefault="00C715DB">
      <w:pPr>
        <w:pStyle w:val="3"/>
        <w:shd w:val="clear" w:color="auto" w:fill="auto"/>
        <w:tabs>
          <w:tab w:val="right" w:pos="12874"/>
        </w:tabs>
        <w:spacing w:line="288" w:lineRule="exact"/>
        <w:jc w:val="both"/>
      </w:pPr>
      <w:r>
        <w:t>Наименование органа, осуществляющего</w:t>
      </w:r>
      <w:r>
        <w:tab/>
        <w:t>по ОКПО</w:t>
      </w:r>
    </w:p>
    <w:p w:rsidR="007215DF" w:rsidRDefault="00C715DB">
      <w:pPr>
        <w:pStyle w:val="3"/>
        <w:shd w:val="clear" w:color="auto" w:fill="auto"/>
        <w:tabs>
          <w:tab w:val="right" w:pos="12874"/>
        </w:tabs>
        <w:spacing w:line="288" w:lineRule="exact"/>
        <w:jc w:val="both"/>
      </w:pPr>
      <w:r>
        <w:t>полномочия учредителя</w:t>
      </w:r>
      <w:r>
        <w:tab/>
        <w:t>Глава по БК</w:t>
      </w:r>
    </w:p>
    <w:p w:rsidR="007215DF" w:rsidRDefault="00C715DB">
      <w:pPr>
        <w:pStyle w:val="3"/>
        <w:shd w:val="clear" w:color="auto" w:fill="auto"/>
        <w:tabs>
          <w:tab w:val="right" w:pos="4704"/>
          <w:tab w:val="right" w:pos="4944"/>
          <w:tab w:val="right" w:pos="5434"/>
          <w:tab w:val="right" w:pos="5844"/>
        </w:tabs>
        <w:spacing w:line="288" w:lineRule="exact"/>
        <w:jc w:val="both"/>
      </w:pPr>
      <w:r>
        <w:t>Вид финансового обеспечения (деятельности)</w:t>
      </w:r>
      <w:r>
        <w:tab/>
        <w:t>Субсидии</w:t>
      </w:r>
      <w:r>
        <w:tab/>
        <w:t>на</w:t>
      </w:r>
      <w:r>
        <w:tab/>
        <w:t>иные</w:t>
      </w:r>
      <w:r>
        <w:tab/>
        <w:t>цели</w:t>
      </w:r>
    </w:p>
    <w:p w:rsidR="007215DF" w:rsidRDefault="00C715DB">
      <w:pPr>
        <w:pStyle w:val="3"/>
        <w:shd w:val="clear" w:color="auto" w:fill="auto"/>
        <w:tabs>
          <w:tab w:val="left" w:pos="2678"/>
        </w:tabs>
        <w:spacing w:line="288" w:lineRule="exact"/>
        <w:jc w:val="both"/>
      </w:pPr>
      <w:r>
        <w:t>Периодичность:</w:t>
      </w:r>
      <w:r>
        <w:tab/>
        <w:t>квартальная</w:t>
      </w:r>
    </w:p>
    <w:p w:rsidR="007215DF" w:rsidRDefault="00C715DB">
      <w:pPr>
        <w:pStyle w:val="3"/>
        <w:shd w:val="clear" w:color="auto" w:fill="auto"/>
        <w:tabs>
          <w:tab w:val="left" w:pos="2678"/>
          <w:tab w:val="right" w:pos="12874"/>
        </w:tabs>
        <w:spacing w:line="288" w:lineRule="exact"/>
        <w:jc w:val="both"/>
        <w:sectPr w:rsidR="007215DF">
          <w:pgSz w:w="16838" w:h="16834" w:orient="landscape"/>
          <w:pgMar w:top="3269" w:right="2882" w:bottom="3240" w:left="1087" w:header="0" w:footer="3" w:gutter="0"/>
          <w:cols w:space="720"/>
          <w:noEndnote/>
          <w:docGrid w:linePitch="360"/>
        </w:sectPr>
      </w:pPr>
      <w:r>
        <w:t>Единица измерения:</w:t>
      </w:r>
      <w:r>
        <w:tab/>
        <w:t>руб</w:t>
      </w:r>
      <w:r>
        <w:tab/>
        <w:t>по ОКЕИ</w:t>
      </w:r>
    </w:p>
    <w:p w:rsidR="007215DF" w:rsidRDefault="007215DF">
      <w:pPr>
        <w:spacing w:before="99" w:after="99" w:line="240" w:lineRule="exact"/>
        <w:rPr>
          <w:sz w:val="19"/>
          <w:szCs w:val="19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15DF" w:rsidRDefault="00C715D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86"/>
        </w:tabs>
        <w:spacing w:after="264" w:line="180" w:lineRule="exact"/>
        <w:ind w:left="6280"/>
        <w:jc w:val="both"/>
      </w:pPr>
      <w:bookmarkStart w:id="6" w:name="bookmark5"/>
      <w:r>
        <w:lastRenderedPageBreak/>
        <w:t>Доходы учреждения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90"/>
        <w:gridCol w:w="787"/>
        <w:gridCol w:w="1550"/>
        <w:gridCol w:w="1522"/>
        <w:gridCol w:w="1522"/>
        <w:gridCol w:w="1526"/>
        <w:gridCol w:w="1560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 xml:space="preserve">Не </w:t>
            </w:r>
            <w:r>
              <w:rPr>
                <w:rStyle w:val="11"/>
              </w:rPr>
              <w:t>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85pt"/>
              </w:rPr>
              <w:t>Доходы - всего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Доходы от собственности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11"/>
              </w:rPr>
              <w:t>от аренды активов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Доходы от оказания платных услуг (работ)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85pt"/>
              </w:rPr>
              <w:t>Доходы от штрафов, пеней, иных сумм принудительного изъятия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Безвозмездные поступления от бюджетов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3239" w:right="1025" w:bottom="3210" w:left="10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50"/>
        <w:gridCol w:w="1522"/>
        <w:gridCol w:w="1517"/>
        <w:gridCol w:w="1531"/>
        <w:gridCol w:w="1555"/>
        <w:gridCol w:w="1541"/>
        <w:gridCol w:w="1541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 xml:space="preserve">поступления от международных </w:t>
            </w:r>
            <w:r>
              <w:rPr>
                <w:rStyle w:val="11"/>
              </w:rPr>
              <w:t>финансовых организаций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Доходы от операций с активами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основных средств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нематериальных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от выбытий непроизведенных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материальных запасов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ценных бумаг, кроме акций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акций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от выбытий иных финансовых активов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Прочие доходы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субсидии на выполнение госуд арственного (муниципального) задания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субсдии на иные цели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бюджетные инвестиции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иные доходы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466"/>
        </w:tabs>
        <w:spacing w:before="540" w:after="264" w:line="180" w:lineRule="exact"/>
        <w:ind w:left="6240"/>
        <w:jc w:val="both"/>
      </w:pPr>
      <w:bookmarkStart w:id="7" w:name="bookmark6"/>
      <w:r>
        <w:t>Расходы учреждения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46"/>
        <w:gridCol w:w="1526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Расходы -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 xml:space="preserve">54 </w:t>
            </w:r>
            <w:r>
              <w:rPr>
                <w:rStyle w:val="11"/>
              </w:rPr>
              <w:t>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Оплата труда и начисления на выплаты по оплате труда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заработная плата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pgSz w:w="16838" w:h="16834" w:orient="landscape"/>
          <w:pgMar w:top="2862" w:right="1024" w:bottom="2862" w:left="10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46"/>
        <w:gridCol w:w="1522"/>
        <w:gridCol w:w="1522"/>
        <w:gridCol w:w="1531"/>
        <w:gridCol w:w="1555"/>
        <w:gridCol w:w="1536"/>
        <w:gridCol w:w="1550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lastRenderedPageBreak/>
              <w:t>прочие выплаты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начисления на выплаты по оплате труда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Приобретение работ, услуг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услуги связи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транспортные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коммунальные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арендная плата за пользование имуществом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работы, услуги по содержанию имущества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прочие работы,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44 000,00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Обслуживание долговых обязательств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обслуживание долговых обязательств перед 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обслуживание долговых обязательств перед нерезидентами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Безвозмездные перечисления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 xml:space="preserve">безвозмездные перечисления государственным и </w:t>
            </w:r>
            <w:r>
              <w:rPr>
                <w:rStyle w:val="11"/>
              </w:rPr>
              <w:t>муниципальным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Безвозмездные перечисления бюджетам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перечисления международным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Социальное обеспечение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пособия по социальной помощи населению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242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 xml:space="preserve">Прочие </w:t>
            </w:r>
            <w:r>
              <w:rPr>
                <w:rStyle w:val="85pt"/>
              </w:rPr>
              <w:t>расходы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Расходы по приобретению нефинансовых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основных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10 600,00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нематериальных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непроизведенных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материальных запасов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Расходы по приобретению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ценных бумаг, кроме акций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акций и иных форм участия в капитале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иных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 xml:space="preserve">Результат исполнения </w:t>
            </w:r>
            <w:r>
              <w:rPr>
                <w:rStyle w:val="85pt"/>
              </w:rPr>
              <w:t>(дефицит / профицит)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46"/>
        </w:tabs>
        <w:spacing w:before="540" w:after="264" w:line="180" w:lineRule="exact"/>
        <w:ind w:left="4320"/>
        <w:jc w:val="both"/>
      </w:pPr>
      <w:bookmarkStart w:id="8" w:name="bookmark7"/>
      <w:r>
        <w:t>Источники финансирования дефицита средств учреждения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46"/>
        <w:gridCol w:w="1526"/>
        <w:gridCol w:w="1517"/>
        <w:gridCol w:w="1531"/>
        <w:gridCol w:w="1560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2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Источники финансирования дефицита средств - всего (стр. 520+стр. 620+стр. 700+с тр. 730+стр. 820+стр. 830)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Внутренние источники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поступления от погашения займов</w:t>
            </w:r>
          </w:p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before="60" w:line="150" w:lineRule="exact"/>
              <w:jc w:val="both"/>
            </w:pPr>
            <w:r>
              <w:rPr>
                <w:rStyle w:val="11"/>
              </w:rPr>
              <w:t>(ссуд)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выплаты по предоставлению займов (ссуд)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C715D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485"/>
        <w:gridCol w:w="787"/>
        <w:gridCol w:w="1550"/>
        <w:gridCol w:w="1522"/>
        <w:gridCol w:w="1522"/>
        <w:gridCol w:w="1526"/>
        <w:gridCol w:w="1560"/>
        <w:gridCol w:w="1531"/>
        <w:gridCol w:w="1555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lastRenderedPageBreak/>
              <w:t>поступления 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погашение заимствовании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Внешние источники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поступления заимствовании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погашение заимствовании от нерезидентов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Изменение остатков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увеличение остатков средств,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, -54 600,00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-54 600,00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уменьшение остатков средств,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54 600,00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Изменение остатков по внутренним оборотам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увеличение 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уменьшение 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Изменение остатков по внутренним расчетам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увеличение остатков по внутренним расчетам (Кт 030404510)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уменьшение остатков по внутренним расчетам (Дт 030404610)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 xml:space="preserve">Изменение остатков расчетов по внутренним привлечениям </w:t>
            </w:r>
            <w:r>
              <w:rPr>
                <w:rStyle w:val="85pt"/>
              </w:rPr>
              <w:t>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8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2766" w:right="1020" w:bottom="3270" w:left="1020" w:header="0" w:footer="3" w:gutter="0"/>
          <w:cols w:space="720"/>
          <w:noEndnote/>
          <w:docGrid w:linePitch="360"/>
        </w:sectPr>
      </w:pPr>
    </w:p>
    <w:p w:rsidR="007215DF" w:rsidRDefault="007215DF">
      <w:pPr>
        <w:spacing w:line="240" w:lineRule="exact"/>
        <w:rPr>
          <w:sz w:val="19"/>
          <w:szCs w:val="19"/>
        </w:rPr>
      </w:pPr>
    </w:p>
    <w:p w:rsidR="007215DF" w:rsidRDefault="007215DF">
      <w:pPr>
        <w:spacing w:before="32" w:after="32" w:line="240" w:lineRule="exact"/>
        <w:rPr>
          <w:sz w:val="19"/>
          <w:szCs w:val="19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15DF" w:rsidRDefault="008A47BF">
      <w:pPr>
        <w:pStyle w:val="3"/>
        <w:shd w:val="clear" w:color="auto" w:fill="auto"/>
        <w:spacing w:line="202" w:lineRule="exact"/>
        <w:ind w:right="220"/>
        <w:jc w:val="both"/>
        <w:sectPr w:rsidR="007215DF">
          <w:type w:val="continuous"/>
          <w:pgSz w:w="16838" w:h="16834" w:orient="landscape"/>
          <w:pgMar w:top="2627" w:right="6223" w:bottom="3136" w:left="843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1515110</wp:posOffset>
            </wp:positionH>
            <wp:positionV relativeFrom="margin">
              <wp:posOffset>6510655</wp:posOffset>
            </wp:positionV>
            <wp:extent cx="859790" cy="615950"/>
            <wp:effectExtent l="0" t="0" r="0" b="0"/>
            <wp:wrapTight wrapText="bothSides">
              <wp:wrapPolygon edited="0">
                <wp:start x="0" y="0"/>
                <wp:lineTo x="0" y="20709"/>
                <wp:lineTo x="21058" y="20709"/>
                <wp:lineTo x="21058" y="0"/>
                <wp:lineTo x="0" y="0"/>
              </wp:wrapPolygon>
            </wp:wrapTight>
            <wp:docPr id="18" name="Рисунок 18" descr="C:\Users\user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2438400</wp:posOffset>
                </wp:positionH>
                <wp:positionV relativeFrom="margin">
                  <wp:posOffset>6711950</wp:posOffset>
                </wp:positionV>
                <wp:extent cx="1627505" cy="88900"/>
                <wp:effectExtent l="0" t="0" r="127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>Теленочкова Наталия николаевна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92pt;margin-top:528.5pt;width:128.15pt;height:7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l+sQ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>Теленочкова Наталия николаевна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-4672330</wp:posOffset>
                </wp:positionH>
                <wp:positionV relativeFrom="margin">
                  <wp:posOffset>6565265</wp:posOffset>
                </wp:positionV>
                <wp:extent cx="708025" cy="88900"/>
                <wp:effectExtent l="4445" t="2540" r="1905" b="127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-367.9pt;margin-top:516.95pt;width:55.75pt;height:7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-2048510</wp:posOffset>
                </wp:positionH>
                <wp:positionV relativeFrom="paragraph">
                  <wp:posOffset>121920</wp:posOffset>
                </wp:positionV>
                <wp:extent cx="1659255" cy="88900"/>
                <wp:effectExtent l="0" t="0" r="0" b="2540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Пашков Александр Валентинович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-161.3pt;margin-top:9.6pt;width:130.65pt;height:7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Exact"/>
                          <w:spacing w:val="0"/>
                        </w:rPr>
                        <w:t>Пашков Александр Валентинович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5DB">
        <w:t>Руководитель финансово- экономической службы</w:t>
      </w:r>
    </w:p>
    <w:p w:rsidR="007215DF" w:rsidRDefault="008A47BF">
      <w:pPr>
        <w:pStyle w:val="10"/>
        <w:keepNext/>
        <w:keepLines/>
        <w:shd w:val="clear" w:color="auto" w:fill="auto"/>
        <w:spacing w:after="510" w:line="180" w:lineRule="exact"/>
        <w:ind w:right="72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8448040</wp:posOffset>
                </wp:positionH>
                <wp:positionV relativeFrom="paragraph">
                  <wp:posOffset>514985</wp:posOffset>
                </wp:positionV>
                <wp:extent cx="565150" cy="2206625"/>
                <wp:effectExtent l="0" t="635" r="0" b="127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0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КОДЫ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0503737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23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01.01.2013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15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78212501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after="935"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02119372</w:t>
                            </w:r>
                          </w:p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665.2pt;margin-top:40.55pt;width:44.5pt;height:173.75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i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spacing w:after="15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КОДЫ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5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0503737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23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01.01.2013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15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78212501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after="935"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02119372</w:t>
                      </w:r>
                    </w:p>
                    <w:p w:rsidR="007215DF" w:rsidRDefault="00C715DB">
                      <w:pPr>
                        <w:pStyle w:val="3"/>
                        <w:shd w:val="clear" w:color="auto" w:fill="auto"/>
                        <w:spacing w:line="140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383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9" w:name="bookmark8"/>
      <w:r w:rsidR="00C715DB">
        <w:t>ОТЧЕТ ОБ ИСПОЛНЕНИИ УЧРЕЖДЕНИЕМ ПЛАНА ЕГО ФИНАНСОВО-ХОЗЯЙСТВЕННОЙ ДЕЯТЕЛЬНОСТИ</w:t>
      </w:r>
      <w:bookmarkEnd w:id="9"/>
    </w:p>
    <w:p w:rsidR="007215DF" w:rsidRDefault="00C715DB">
      <w:pPr>
        <w:pStyle w:val="3"/>
        <w:shd w:val="clear" w:color="auto" w:fill="auto"/>
        <w:spacing w:line="293" w:lineRule="exact"/>
        <w:ind w:right="20"/>
        <w:jc w:val="right"/>
      </w:pPr>
      <w:r>
        <w:t>Форма по ОКУД</w:t>
      </w:r>
    </w:p>
    <w:p w:rsidR="007215DF" w:rsidRDefault="00C715DB">
      <w:pPr>
        <w:pStyle w:val="3"/>
        <w:shd w:val="clear" w:color="auto" w:fill="auto"/>
        <w:tabs>
          <w:tab w:val="right" w:pos="12871"/>
        </w:tabs>
        <w:spacing w:line="293" w:lineRule="exact"/>
        <w:ind w:left="6180"/>
        <w:jc w:val="both"/>
      </w:pPr>
      <w:r>
        <w:t>на 1 января 2013 г.</w:t>
      </w:r>
      <w:r>
        <w:tab/>
        <w:t>Дата</w:t>
      </w:r>
    </w:p>
    <w:p w:rsidR="007215DF" w:rsidRDefault="00C715DB">
      <w:pPr>
        <w:pStyle w:val="3"/>
        <w:shd w:val="clear" w:color="auto" w:fill="auto"/>
        <w:tabs>
          <w:tab w:val="right" w:pos="3907"/>
          <w:tab w:val="right" w:pos="4885"/>
          <w:tab w:val="right" w:pos="6216"/>
          <w:tab w:val="center" w:pos="6710"/>
          <w:tab w:val="center" w:pos="7488"/>
          <w:tab w:val="right" w:pos="8078"/>
          <w:tab w:val="right" w:pos="8390"/>
          <w:tab w:val="right" w:pos="9367"/>
          <w:tab w:val="right" w:pos="12298"/>
          <w:tab w:val="right" w:pos="12871"/>
        </w:tabs>
        <w:spacing w:after="414" w:line="293" w:lineRule="exact"/>
        <w:jc w:val="both"/>
      </w:pPr>
      <w:r>
        <w:t>Учреждение</w:t>
      </w:r>
      <w:r>
        <w:tab/>
      </w:r>
      <w:r>
        <w:rPr>
          <w:rStyle w:val="2"/>
        </w:rPr>
        <w:t>Муниципальное</w:t>
      </w:r>
      <w:r>
        <w:rPr>
          <w:rStyle w:val="2"/>
        </w:rPr>
        <w:tab/>
        <w:t>дошкольное</w:t>
      </w:r>
      <w:r>
        <w:rPr>
          <w:rStyle w:val="2"/>
        </w:rPr>
        <w:tab/>
        <w:t>образовательное</w:t>
      </w:r>
      <w:r>
        <w:rPr>
          <w:rStyle w:val="2"/>
        </w:rPr>
        <w:tab/>
        <w:t>учреждение</w:t>
      </w:r>
      <w:r>
        <w:rPr>
          <w:rStyle w:val="2"/>
        </w:rPr>
        <w:tab/>
        <w:t>детский</w:t>
      </w:r>
      <w:r>
        <w:rPr>
          <w:rStyle w:val="2"/>
        </w:rPr>
        <w:tab/>
        <w:t>сад</w:t>
      </w:r>
      <w:r>
        <w:rPr>
          <w:rStyle w:val="2"/>
        </w:rPr>
        <w:tab/>
        <w:t>№3</w:t>
      </w:r>
      <w:r>
        <w:rPr>
          <w:rStyle w:val="2"/>
        </w:rPr>
        <w:tab/>
        <w:t>«Солнышко»</w:t>
      </w:r>
      <w:r>
        <w:tab/>
        <w:t>по</w:t>
      </w:r>
      <w:r>
        <w:tab/>
        <w:t>ОКПО</w:t>
      </w:r>
    </w:p>
    <w:p w:rsidR="007215DF" w:rsidRDefault="00C715DB">
      <w:pPr>
        <w:pStyle w:val="3"/>
        <w:shd w:val="clear" w:color="auto" w:fill="auto"/>
        <w:spacing w:after="170" w:line="150" w:lineRule="exact"/>
        <w:jc w:val="both"/>
      </w:pPr>
      <w:r>
        <w:t>Обособленное подразделение</w:t>
      </w:r>
    </w:p>
    <w:p w:rsidR="007215DF" w:rsidRDefault="00C715DB">
      <w:pPr>
        <w:pStyle w:val="3"/>
        <w:shd w:val="clear" w:color="auto" w:fill="auto"/>
        <w:tabs>
          <w:tab w:val="left" w:pos="2706"/>
          <w:tab w:val="right" w:pos="12298"/>
          <w:tab w:val="right" w:pos="12871"/>
        </w:tabs>
        <w:spacing w:line="288" w:lineRule="exact"/>
        <w:jc w:val="both"/>
      </w:pPr>
      <w:r>
        <w:t>Учредитель</w:t>
      </w:r>
      <w:r>
        <w:tab/>
      </w:r>
      <w:r>
        <w:rPr>
          <w:rStyle w:val="2"/>
        </w:rPr>
        <w:t>Управление образования Администрации Гаврилов-Ямского муниципального района</w:t>
      </w:r>
      <w:r>
        <w:tab/>
        <w:t>по</w:t>
      </w:r>
      <w:r>
        <w:tab/>
        <w:t>ОКАТО</w:t>
      </w:r>
    </w:p>
    <w:p w:rsidR="007215DF" w:rsidRDefault="00C715DB">
      <w:pPr>
        <w:pStyle w:val="3"/>
        <w:shd w:val="clear" w:color="auto" w:fill="auto"/>
        <w:tabs>
          <w:tab w:val="right" w:pos="12871"/>
        </w:tabs>
        <w:spacing w:line="288" w:lineRule="exact"/>
        <w:jc w:val="both"/>
      </w:pPr>
      <w:r>
        <w:t>Наименование органа, осуществляющего</w:t>
      </w:r>
      <w:r>
        <w:tab/>
        <w:t>по ОКПО</w:t>
      </w:r>
    </w:p>
    <w:p w:rsidR="007215DF" w:rsidRDefault="00C715DB">
      <w:pPr>
        <w:pStyle w:val="3"/>
        <w:shd w:val="clear" w:color="auto" w:fill="auto"/>
        <w:tabs>
          <w:tab w:val="right" w:pos="12871"/>
        </w:tabs>
        <w:spacing w:line="288" w:lineRule="exact"/>
        <w:jc w:val="both"/>
      </w:pPr>
      <w:r>
        <w:t>полномочия учредителя</w:t>
      </w:r>
      <w:r>
        <w:tab/>
        <w:t>Глава по БК</w:t>
      </w:r>
    </w:p>
    <w:p w:rsidR="007215DF" w:rsidRDefault="00C715DB">
      <w:pPr>
        <w:pStyle w:val="3"/>
        <w:shd w:val="clear" w:color="auto" w:fill="auto"/>
        <w:tabs>
          <w:tab w:val="right" w:pos="4885"/>
          <w:tab w:val="right" w:pos="4885"/>
          <w:tab w:val="right" w:pos="5962"/>
          <w:tab w:val="right" w:pos="7320"/>
          <w:tab w:val="center" w:pos="8030"/>
          <w:tab w:val="right" w:pos="9367"/>
        </w:tabs>
        <w:spacing w:line="288" w:lineRule="exact"/>
        <w:jc w:val="both"/>
      </w:pPr>
      <w:r>
        <w:t>Вид финансового обеспечения (деятельности)</w:t>
      </w:r>
      <w:r>
        <w:tab/>
        <w:t>Субсидии</w:t>
      </w:r>
      <w:r>
        <w:tab/>
        <w:t>на</w:t>
      </w:r>
      <w:r>
        <w:tab/>
        <w:t>выполнение</w:t>
      </w:r>
      <w:r>
        <w:tab/>
        <w:t>государственного</w:t>
      </w:r>
      <w:r>
        <w:tab/>
        <w:t>(муниципального)</w:t>
      </w:r>
      <w:r>
        <w:tab/>
        <w:t>задания</w:t>
      </w:r>
    </w:p>
    <w:p w:rsidR="007215DF" w:rsidRDefault="00C715DB">
      <w:pPr>
        <w:pStyle w:val="3"/>
        <w:shd w:val="clear" w:color="auto" w:fill="auto"/>
        <w:tabs>
          <w:tab w:val="left" w:pos="2706"/>
        </w:tabs>
        <w:spacing w:line="288" w:lineRule="exact"/>
        <w:jc w:val="both"/>
      </w:pPr>
      <w:r>
        <w:t>Периодичность:</w:t>
      </w:r>
      <w:r>
        <w:tab/>
        <w:t>квартальная, годовая</w:t>
      </w:r>
    </w:p>
    <w:p w:rsidR="007215DF" w:rsidRDefault="00C715DB">
      <w:pPr>
        <w:pStyle w:val="3"/>
        <w:shd w:val="clear" w:color="auto" w:fill="auto"/>
        <w:tabs>
          <w:tab w:val="left" w:pos="2706"/>
          <w:tab w:val="right" w:pos="12871"/>
        </w:tabs>
        <w:spacing w:line="288" w:lineRule="exact"/>
        <w:jc w:val="both"/>
        <w:sectPr w:rsidR="007215DF">
          <w:pgSz w:w="16838" w:h="16834" w:orient="landscape"/>
          <w:pgMar w:top="3272" w:right="2894" w:bottom="3243" w:left="1075" w:header="0" w:footer="3" w:gutter="0"/>
          <w:cols w:space="720"/>
          <w:noEndnote/>
          <w:docGrid w:linePitch="360"/>
        </w:sectPr>
      </w:pPr>
      <w:r>
        <w:t>Единица измерения:</w:t>
      </w:r>
      <w:r>
        <w:tab/>
        <w:t>руб</w:t>
      </w:r>
      <w:r>
        <w:tab/>
        <w:t>по ОКЕИ</w:t>
      </w:r>
    </w:p>
    <w:p w:rsidR="007215DF" w:rsidRDefault="007215DF">
      <w:pPr>
        <w:spacing w:before="92" w:after="92" w:line="240" w:lineRule="exact"/>
        <w:rPr>
          <w:sz w:val="19"/>
          <w:szCs w:val="19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15DF" w:rsidRDefault="00C715D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486"/>
        </w:tabs>
        <w:spacing w:after="264" w:line="180" w:lineRule="exact"/>
        <w:ind w:left="6280"/>
        <w:jc w:val="both"/>
      </w:pPr>
      <w:bookmarkStart w:id="10" w:name="bookmark9"/>
      <w:r>
        <w:lastRenderedPageBreak/>
        <w:t>Доходы учреждения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485"/>
        <w:gridCol w:w="792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40"/>
            </w:pPr>
            <w:r>
              <w:rPr>
                <w:rStyle w:val="85pt"/>
              </w:rPr>
              <w:t>Доходы -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 xml:space="preserve">15 527 </w:t>
            </w:r>
            <w:r>
              <w:rPr>
                <w:rStyle w:val="11"/>
              </w:rPr>
              <w:t>855,41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Доходы от собственности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40"/>
            </w:pPr>
            <w:r>
              <w:rPr>
                <w:rStyle w:val="11"/>
              </w:rPr>
              <w:t>от аренды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5pt"/>
              </w:rPr>
              <w:t>Доходы от оказания платных услуг (работ)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 xml:space="preserve">Доходы от </w:t>
            </w:r>
            <w:r>
              <w:rPr>
                <w:rStyle w:val="85pt"/>
              </w:rPr>
              <w:t>штрафов, пеней, иных сумм принудительного изъятия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40"/>
            </w:pPr>
            <w:r>
              <w:rPr>
                <w:rStyle w:val="85pt"/>
              </w:rPr>
              <w:t>Безвозмездные поступления от бюджетов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3242" w:right="1027" w:bottom="3213" w:left="10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50"/>
        <w:gridCol w:w="1522"/>
        <w:gridCol w:w="1517"/>
        <w:gridCol w:w="1531"/>
        <w:gridCol w:w="1550"/>
        <w:gridCol w:w="1541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lastRenderedPageBreak/>
              <w:t xml:space="preserve">поступления от наднациональных организаций и правительств иностранных </w:t>
            </w:r>
            <w:r>
              <w:rPr>
                <w:rStyle w:val="11"/>
              </w:rPr>
              <w:t>государств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поступления от международных финансовых организаций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Доходы от операций с активами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основных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нематериальных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от выбытий непроизведенных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материальных запасов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от выбытий ценных бумаг, кроме акций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от выбытий акций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от выбытий иных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Прочие доходы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субсидии на</w:t>
            </w:r>
            <w:r>
              <w:rPr>
                <w:rStyle w:val="11"/>
              </w:rPr>
              <w:t xml:space="preserve"> выполнение государственного (муниципального) задания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субсдии на иные цели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бюджетные инвестиции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иные доходы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11"/>
              </w:rPr>
              <w:t>104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461"/>
        </w:tabs>
        <w:spacing w:before="535" w:after="264" w:line="180" w:lineRule="exact"/>
        <w:ind w:left="6240"/>
        <w:jc w:val="both"/>
      </w:pPr>
      <w:bookmarkStart w:id="11" w:name="bookmark10"/>
      <w:r>
        <w:t>Расходы учреждения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97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Расходы -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15 527 855,41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9 089 759,80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14 626 976,66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900 878,75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Оплата труда и начисления на выплаты по оплате труда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7 775 128,50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 xml:space="preserve">2 393 </w:t>
            </w:r>
            <w:r>
              <w:rPr>
                <w:rStyle w:val="11"/>
              </w:rPr>
              <w:t>860,78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5 381 267,72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7 775 128,50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заработная плата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5 944 240,94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11"/>
              </w:rPr>
              <w:t>907 628,12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5 036 612,82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5 944 240,94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pgSz w:w="16838" w:h="16834" w:orient="landscape"/>
          <w:pgMar w:top="2854" w:right="1022" w:bottom="2854" w:left="10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46"/>
        <w:gridCol w:w="1522"/>
        <w:gridCol w:w="1522"/>
        <w:gridCol w:w="1526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lastRenderedPageBreak/>
              <w:t>прочие выплаты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29 377,00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29 377,00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29 377,00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 xml:space="preserve">начисления на </w:t>
            </w:r>
            <w:r>
              <w:rPr>
                <w:rStyle w:val="11"/>
              </w:rPr>
              <w:t>выплаты по оплате труда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1 801 510,56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1 486 232,66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315 277,90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1 801 510,56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Приобретение работ, услуг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2 352 718,90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1 891 519,76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61 199,14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1 952 718,90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400 000,00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услуги связи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25 598,55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25 598,55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25 598,55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транспортные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коммунальные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1 405 502,11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1 005 502,11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1 005 502,11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400 000,00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арендная плата за пользование имуществом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работы, услуги по содержанию имущества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594 881,58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593 981,58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900,00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594 881,58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прочие работы, услуги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326 736,66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266 437,52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60 299,14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326 736,66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Обслуживание долговых обязательств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обслуживание долговых обязательств перед 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обслуживание долговых обязательств перед нерезидентами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Безвозмездные перечисления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Безвозмездные перечисления бюджетам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перечисления международным организациям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Социальное обеспечение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пособия по социальной помощи населению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92"/>
        <w:gridCol w:w="1546"/>
        <w:gridCol w:w="1526"/>
        <w:gridCol w:w="1517"/>
        <w:gridCol w:w="1526"/>
        <w:gridCol w:w="1560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lastRenderedPageBreak/>
              <w:t xml:space="preserve">пенсии, пособия, выплачиваемые организациями сектора </w:t>
            </w:r>
            <w:r>
              <w:rPr>
                <w:rStyle w:val="11"/>
              </w:rPr>
              <w:t>государственного управления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2 600 094,01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2 299 864,01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2 305 094,01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295 000,00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Расходы по приобретению нефинансовых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2 799 914,00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2 504 515,25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 xml:space="preserve">89 </w:t>
            </w:r>
            <w:r>
              <w:rPr>
                <w:rStyle w:val="11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2 594 035,25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205 878,75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основных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347 001,85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347 001,85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347 001,85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нематериальных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непроизведенных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материальных запасов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2 452 912,15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2 157 513,40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89 520,00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2 247 033,40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205 878,75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85pt"/>
              </w:rPr>
              <w:t>Расходы по приобретению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ценных бумаг, кроме акций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 xml:space="preserve">акций и иных </w:t>
            </w:r>
            <w:r>
              <w:rPr>
                <w:rStyle w:val="11"/>
              </w:rPr>
              <w:t>форм участия в капитале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иных финансовых активов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273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Результат исполнения (дефицит / профицит)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6 438 095,61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-5 537 216,86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9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900 878,75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C715D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546"/>
        </w:tabs>
        <w:spacing w:before="535" w:after="264" w:line="180" w:lineRule="exact"/>
        <w:ind w:left="4320"/>
        <w:jc w:val="both"/>
      </w:pPr>
      <w:bookmarkStart w:id="12" w:name="bookmark11"/>
      <w:r>
        <w:t>Источники финансирования дефицита</w:t>
      </w:r>
      <w:r>
        <w:t xml:space="preserve"> средств учреждения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0"/>
        <w:gridCol w:w="792"/>
        <w:gridCol w:w="1550"/>
        <w:gridCol w:w="1522"/>
        <w:gridCol w:w="1517"/>
        <w:gridCol w:w="1531"/>
        <w:gridCol w:w="1560"/>
        <w:gridCol w:w="1531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Наименование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строк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Код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аналитик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Утверждено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плановых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назначений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Исполнено плановых назначений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Не исполнено плановых назначений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11"/>
              </w:rPr>
              <w:t>через лицевые счета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11"/>
              </w:rPr>
              <w:t>через банковские счета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320"/>
            </w:pPr>
            <w:r>
              <w:rPr>
                <w:rStyle w:val="11"/>
              </w:rPr>
              <w:t>через кассу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11"/>
              </w:rPr>
              <w:t>некассовыми</w:t>
            </w:r>
          </w:p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11"/>
              </w:rPr>
              <w:t>операциями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итого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85pt"/>
              </w:rPr>
              <w:t>Источники финансирования дефицита средств - всего (стр. 520+стр. 620+стр. 700+с тр. 730+стр. 820+стр. 830)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-6 438 095,61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-900 878,75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900 878,75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Внутренние источники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поступления от погашения займов (ссуд)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11"/>
              </w:rPr>
              <w:t>выплаты по предоставлению займов (ссуд)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15DF" w:rsidRDefault="00C715D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85"/>
        <w:gridCol w:w="787"/>
        <w:gridCol w:w="1550"/>
        <w:gridCol w:w="1522"/>
        <w:gridCol w:w="1517"/>
        <w:gridCol w:w="1531"/>
        <w:gridCol w:w="1555"/>
        <w:gridCol w:w="1536"/>
        <w:gridCol w:w="1546"/>
      </w:tblGrid>
      <w:tr w:rsidR="007215D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lastRenderedPageBreak/>
              <w:t xml:space="preserve">поступления </w:t>
            </w:r>
            <w:r>
              <w:rPr>
                <w:rStyle w:val="11"/>
              </w:rPr>
              <w:t>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погашение 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528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Внешние источники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11"/>
              </w:rPr>
              <w:t>курсовая разница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171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 xml:space="preserve">поступления </w:t>
            </w:r>
            <w:r>
              <w:rPr>
                <w:rStyle w:val="11"/>
              </w:rPr>
              <w:t>заимствований от 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720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6" w:lineRule="exact"/>
              <w:ind w:left="60"/>
            </w:pPr>
            <w:r>
              <w:rPr>
                <w:rStyle w:val="11"/>
              </w:rPr>
              <w:t>погашение заимствований от нерезидентов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626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820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70" w:lineRule="exact"/>
              <w:ind w:left="60"/>
            </w:pPr>
            <w:r>
              <w:rPr>
                <w:rStyle w:val="85pt"/>
              </w:rPr>
              <w:t>Изменение остатков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-900 878,75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-900 878,75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900 878,75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увеличение остатков средств,</w:t>
            </w:r>
            <w:r>
              <w:rPr>
                <w:rStyle w:val="85pt"/>
              </w:rPr>
              <w:t xml:space="preserve">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-15 864 764,17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-5 537 216,86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-21 401 981,03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уменьшение остатков средств, всего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14 963 885,42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20 501 102,28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Изменение остатков по внутренним оборотам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 xml:space="preserve">-5 537 </w:t>
            </w:r>
            <w:r>
              <w:rPr>
                <w:rStyle w:val="11"/>
              </w:rPr>
              <w:t>216,86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увеличение 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510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5 537 216,86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ind w:left="60"/>
            </w:pPr>
            <w:r>
              <w:rPr>
                <w:rStyle w:val="11"/>
              </w:rPr>
              <w:t>уменьшение остатков средств учреждения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732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11"/>
              </w:rPr>
              <w:t>610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-5 537 216,86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-5 537 216,86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 xml:space="preserve">Изменение остатков по </w:t>
            </w:r>
            <w:r>
              <w:rPr>
                <w:rStyle w:val="85pt"/>
              </w:rPr>
              <w:t>внутренним расчетам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увеличение остатков по внутренним расчетам (Кт 030404510)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уменьшение остатков по внутренним расчетам (Дт 030404610)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rPr>
                <w:rStyle w:val="85pt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  <w:tr w:rsidR="007215DF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11"/>
              </w:rPr>
              <w:t xml:space="preserve">уменьшение расчетов по </w:t>
            </w:r>
            <w:r>
              <w:rPr>
                <w:rStyle w:val="11"/>
              </w:rPr>
              <w:t>внутреннему привлечению остатков средств (Дт 030406000)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11"/>
              </w:rPr>
              <w:t>832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7215DF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40"/>
              <w:jc w:val="right"/>
            </w:pPr>
            <w:r>
              <w:rPr>
                <w:rStyle w:val="1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DF" w:rsidRDefault="00C715DB">
            <w:pPr>
              <w:pStyle w:val="3"/>
              <w:framePr w:w="14774" w:wrap="notBeside" w:vAnchor="text" w:hAnchor="text" w:xAlign="center" w:y="1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11"/>
              </w:rPr>
              <w:t>0,00</w:t>
            </w:r>
          </w:p>
        </w:tc>
      </w:tr>
    </w:tbl>
    <w:p w:rsidR="007215DF" w:rsidRDefault="007215DF">
      <w:pPr>
        <w:rPr>
          <w:sz w:val="2"/>
          <w:szCs w:val="2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2996" w:right="1022" w:bottom="3044" w:left="1022" w:header="0" w:footer="3" w:gutter="0"/>
          <w:cols w:space="720"/>
          <w:noEndnote/>
          <w:docGrid w:linePitch="360"/>
        </w:sectPr>
      </w:pPr>
    </w:p>
    <w:p w:rsidR="007215DF" w:rsidRDefault="007215DF">
      <w:pPr>
        <w:spacing w:line="240" w:lineRule="exact"/>
        <w:rPr>
          <w:sz w:val="19"/>
          <w:szCs w:val="19"/>
        </w:rPr>
      </w:pPr>
    </w:p>
    <w:p w:rsidR="007215DF" w:rsidRDefault="007215DF">
      <w:pPr>
        <w:spacing w:line="240" w:lineRule="exact"/>
        <w:rPr>
          <w:sz w:val="19"/>
          <w:szCs w:val="19"/>
        </w:rPr>
      </w:pPr>
    </w:p>
    <w:p w:rsidR="007215DF" w:rsidRDefault="007215DF">
      <w:pPr>
        <w:spacing w:before="34" w:after="34" w:line="240" w:lineRule="exact"/>
        <w:rPr>
          <w:sz w:val="19"/>
          <w:szCs w:val="19"/>
        </w:rPr>
      </w:pPr>
    </w:p>
    <w:p w:rsidR="007215DF" w:rsidRDefault="007215DF">
      <w:pPr>
        <w:rPr>
          <w:sz w:val="2"/>
          <w:szCs w:val="2"/>
        </w:rPr>
        <w:sectPr w:rsidR="007215DF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215DF" w:rsidRDefault="008A47BF">
      <w:pPr>
        <w:pStyle w:val="3"/>
        <w:shd w:val="clear" w:color="auto" w:fill="auto"/>
        <w:tabs>
          <w:tab w:val="right" w:pos="4315"/>
          <w:tab w:val="right" w:pos="4925"/>
          <w:tab w:val="right" w:pos="5837"/>
          <w:tab w:val="left" w:pos="6605"/>
          <w:tab w:val="left" w:leader="underscore" w:pos="6998"/>
        </w:tabs>
        <w:spacing w:line="150" w:lineRule="exact"/>
        <w:jc w:val="both"/>
      </w:pPr>
      <w:r>
        <w:rPr>
          <w:noProof/>
        </w:rPr>
        <w:lastRenderedPageBreak/>
        <w:drawing>
          <wp:anchor distT="0" distB="0" distL="63500" distR="63500" simplePos="0" relativeHeight="251667968" behindDoc="1" locked="0" layoutInCell="1" allowOverlap="1">
            <wp:simplePos x="0" y="0"/>
            <wp:positionH relativeFrom="margin">
              <wp:posOffset>-780415</wp:posOffset>
            </wp:positionH>
            <wp:positionV relativeFrom="margin">
              <wp:posOffset>6324600</wp:posOffset>
            </wp:positionV>
            <wp:extent cx="38989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0052" y="20764"/>
                <wp:lineTo x="20052" y="0"/>
                <wp:lineTo x="0" y="0"/>
              </wp:wrapPolygon>
            </wp:wrapTight>
            <wp:docPr id="23" name="Рисунок 23" descr="C:\Users\user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992" behindDoc="1" locked="0" layoutInCell="1" allowOverlap="1">
                <wp:simplePos x="0" y="0"/>
                <wp:positionH relativeFrom="margin">
                  <wp:posOffset>-2621280</wp:posOffset>
                </wp:positionH>
                <wp:positionV relativeFrom="margin">
                  <wp:posOffset>6529070</wp:posOffset>
                </wp:positionV>
                <wp:extent cx="6773545" cy="196850"/>
                <wp:effectExtent l="0" t="4445" r="635" b="63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5DF" w:rsidRDefault="00C715DB">
                            <w:pPr>
                              <w:pStyle w:val="3"/>
                              <w:shd w:val="clear" w:color="auto" w:fill="auto"/>
                              <w:tabs>
                                <w:tab w:val="right" w:pos="3014"/>
                                <w:tab w:val="right" w:pos="3557"/>
                                <w:tab w:val="left" w:leader="underscore" w:pos="3970"/>
                                <w:tab w:val="left" w:pos="7334"/>
                              </w:tabs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Руководитель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Л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10pt-1ptExact"/>
                                <w:spacing w:val="-40"/>
                              </w:rPr>
                              <w:t>/</w:t>
                            </w:r>
                            <w:r>
                              <w:rPr>
                                <w:rStyle w:val="10pt-1ptExact0"/>
                                <w:spacing w:val="-40"/>
                              </w:rPr>
                              <w:t>/?!</w:t>
                            </w:r>
                            <w:r>
                              <w:rPr>
                                <w:rStyle w:val="Exact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 xml:space="preserve"> —-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  <w:t>Руководитель финансово-</w:t>
                            </w:r>
                          </w:p>
                          <w:p w:rsidR="007215DF" w:rsidRDefault="00C715DB">
                            <w:pPr>
                              <w:pStyle w:val="20"/>
                              <w:shd w:val="clear" w:color="auto" w:fill="auto"/>
                              <w:tabs>
                                <w:tab w:val="right" w:pos="4700"/>
                                <w:tab w:val="right" w:pos="5545"/>
                                <w:tab w:val="right" w:pos="6649"/>
                                <w:tab w:val="right" w:pos="8458"/>
                                <w:tab w:val="center" w:pos="8790"/>
                                <w:tab w:val="right" w:pos="10570"/>
                              </w:tabs>
                              <w:spacing w:line="110" w:lineRule="exact"/>
                              <w:ind w:left="2900"/>
                            </w:pPr>
                            <w:r>
                              <w:rPr>
                                <w:rStyle w:val="20ptExact"/>
                                <w:spacing w:val="0"/>
                              </w:rPr>
                              <w:t>\1</w:t>
                            </w:r>
                            <w:r>
                              <w:rPr>
                                <w:rStyle w:val="2CenturySchoolbook1ptExact"/>
                                <w:spacing w:val="20"/>
                              </w:rPr>
                              <w:t xml:space="preserve"> /'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Паишпп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Дп^^ганпп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РЗапрнтимпими</w:t>
                            </w:r>
                            <w:r>
                              <w:rPr>
                                <w:spacing w:val="0"/>
                              </w:rPr>
                              <w:tab/>
                              <w:t>экпыпммиргипй</w:t>
                            </w:r>
                            <w:r>
                              <w:rPr>
                                <w:spacing w:val="0"/>
                              </w:rPr>
                              <w:tab/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r</w:t>
                            </w:r>
                            <w:r w:rsidRPr="008A47BF">
                              <w:rPr>
                                <w:spacing w:val="0"/>
                              </w:rPr>
                              <w:t>.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mmcfiui</w:t>
                            </w:r>
                            <w:r w:rsidRPr="008A47BF">
                              <w:rPr>
                                <w:spacing w:val="0"/>
                              </w:rPr>
                              <w:tab/>
                              <w:t>/</w:t>
                            </w:r>
                            <w:r>
                              <w:rPr>
                                <w:spacing w:val="0"/>
                                <w:lang w:val="en-US"/>
                              </w:rPr>
                              <w:t>Z</w:t>
                            </w:r>
                            <w:r w:rsidRPr="008A47BF">
                              <w:rPr>
                                <w:spacing w:val="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-206.4pt;margin-top:514.1pt;width:533.35pt;height:15.5pt;z-index:-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8Msg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" filled="f" stroked="f">
                <v:textbox style="mso-fit-shape-to-text:t" inset="0,0,0,0">
                  <w:txbxContent>
                    <w:p w:rsidR="007215DF" w:rsidRDefault="00C715DB">
                      <w:pPr>
                        <w:pStyle w:val="3"/>
                        <w:shd w:val="clear" w:color="auto" w:fill="auto"/>
                        <w:tabs>
                          <w:tab w:val="right" w:pos="3014"/>
                          <w:tab w:val="right" w:pos="3557"/>
                          <w:tab w:val="left" w:leader="underscore" w:pos="3970"/>
                          <w:tab w:val="left" w:pos="7334"/>
                        </w:tabs>
                        <w:spacing w:line="200" w:lineRule="exact"/>
                        <w:jc w:val="both"/>
                      </w:pPr>
                      <w:r>
                        <w:rPr>
                          <w:rStyle w:val="Exact"/>
                          <w:spacing w:val="0"/>
                        </w:rPr>
                        <w:t>Руководитель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Л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</w:r>
                      <w:r>
                        <w:rPr>
                          <w:rStyle w:val="10pt-1ptExact"/>
                          <w:spacing w:val="-40"/>
                        </w:rPr>
                        <w:t>/</w:t>
                      </w:r>
                      <w:r>
                        <w:rPr>
                          <w:rStyle w:val="10pt-1ptExact0"/>
                          <w:spacing w:val="-40"/>
                        </w:rPr>
                        <w:t>/?!</w:t>
                      </w:r>
                      <w:r>
                        <w:rPr>
                          <w:rStyle w:val="Exact0"/>
                          <w:spacing w:val="0"/>
                        </w:rPr>
                        <w:tab/>
                      </w:r>
                      <w:r>
                        <w:rPr>
                          <w:rStyle w:val="Exact"/>
                          <w:spacing w:val="0"/>
                        </w:rPr>
                        <w:t xml:space="preserve"> —-</w:t>
                      </w:r>
                      <w:r>
                        <w:rPr>
                          <w:rStyle w:val="Exact"/>
                          <w:spacing w:val="0"/>
                        </w:rPr>
                        <w:tab/>
                        <w:t>Руководитель финансово-</w:t>
                      </w:r>
                    </w:p>
                    <w:p w:rsidR="007215DF" w:rsidRDefault="00C715DB">
                      <w:pPr>
                        <w:pStyle w:val="20"/>
                        <w:shd w:val="clear" w:color="auto" w:fill="auto"/>
                        <w:tabs>
                          <w:tab w:val="right" w:pos="4700"/>
                          <w:tab w:val="right" w:pos="5545"/>
                          <w:tab w:val="right" w:pos="6649"/>
                          <w:tab w:val="right" w:pos="8458"/>
                          <w:tab w:val="center" w:pos="8790"/>
                          <w:tab w:val="right" w:pos="10570"/>
                        </w:tabs>
                        <w:spacing w:line="110" w:lineRule="exact"/>
                        <w:ind w:left="2900"/>
                      </w:pPr>
                      <w:r>
                        <w:rPr>
                          <w:rStyle w:val="20ptExact"/>
                          <w:spacing w:val="0"/>
                        </w:rPr>
                        <w:t>\1</w:t>
                      </w:r>
                      <w:r>
                        <w:rPr>
                          <w:rStyle w:val="2CenturySchoolbook1ptExact"/>
                          <w:spacing w:val="20"/>
                        </w:rPr>
                        <w:t xml:space="preserve"> /'</w:t>
                      </w:r>
                      <w:r>
                        <w:rPr>
                          <w:spacing w:val="0"/>
                        </w:rPr>
                        <w:tab/>
                        <w:t>Паишпп</w:t>
                      </w:r>
                      <w:r>
                        <w:rPr>
                          <w:spacing w:val="0"/>
                        </w:rPr>
                        <w:tab/>
                        <w:t>Дп^^ганпп</w:t>
                      </w:r>
                      <w:r>
                        <w:rPr>
                          <w:spacing w:val="0"/>
                        </w:rPr>
                        <w:tab/>
                        <w:t>РЗапрнтимпими</w:t>
                      </w:r>
                      <w:r>
                        <w:rPr>
                          <w:spacing w:val="0"/>
                        </w:rPr>
                        <w:tab/>
                        <w:t>экпыпммиргипй</w:t>
                      </w:r>
                      <w:r>
                        <w:rPr>
                          <w:spacing w:val="0"/>
                        </w:rPr>
                        <w:tab/>
                      </w:r>
                      <w:r>
                        <w:rPr>
                          <w:spacing w:val="0"/>
                          <w:lang w:val="en-US"/>
                        </w:rPr>
                        <w:t>r</w:t>
                      </w:r>
                      <w:r w:rsidRPr="008A47BF">
                        <w:rPr>
                          <w:spacing w:val="0"/>
                        </w:rPr>
                        <w:t>.</w:t>
                      </w:r>
                      <w:r>
                        <w:rPr>
                          <w:spacing w:val="0"/>
                          <w:lang w:val="en-US"/>
                        </w:rPr>
                        <w:t>mmcfiui</w:t>
                      </w:r>
                      <w:r w:rsidRPr="008A47BF">
                        <w:rPr>
                          <w:spacing w:val="0"/>
                        </w:rPr>
                        <w:tab/>
                        <w:t>/</w:t>
                      </w:r>
                      <w:r>
                        <w:rPr>
                          <w:spacing w:val="0"/>
                          <w:lang w:val="en-US"/>
                        </w:rPr>
                        <w:t>Z</w:t>
                      </w:r>
                      <w:r w:rsidRPr="008A47BF">
                        <w:rPr>
                          <w:spacing w:val="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5DB">
        <w:t>Пашков Александр Валентинович</w:t>
      </w:r>
      <w:r w:rsidR="00C715DB">
        <w:tab/>
        <w:t>экономической</w:t>
      </w:r>
      <w:r w:rsidR="00C715DB">
        <w:tab/>
        <w:t>службы</w:t>
      </w:r>
      <w:r w:rsidR="00C715DB">
        <w:tab/>
        <w:t>\</w:t>
      </w:r>
      <w:r w:rsidR="00C715DB">
        <w:tab/>
      </w:r>
      <w:r w:rsidR="00C715DB">
        <w:tab/>
        <w:t>Теленочкова Наталия Николаевна</w:t>
      </w:r>
    </w:p>
    <w:sectPr w:rsidR="007215DF">
      <w:type w:val="continuous"/>
      <w:pgSz w:w="16838" w:h="16834" w:orient="landscape"/>
      <w:pgMar w:top="2865" w:right="1708" w:bottom="2927" w:left="5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DB" w:rsidRDefault="00C715DB">
      <w:r>
        <w:separator/>
      </w:r>
    </w:p>
  </w:endnote>
  <w:endnote w:type="continuationSeparator" w:id="0">
    <w:p w:rsidR="00C715DB" w:rsidRDefault="00C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DB" w:rsidRDefault="00C715DB"/>
  </w:footnote>
  <w:footnote w:type="continuationSeparator" w:id="0">
    <w:p w:rsidR="00C715DB" w:rsidRDefault="00C715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037"/>
    <w:multiLevelType w:val="multilevel"/>
    <w:tmpl w:val="23F86A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5092E"/>
    <w:multiLevelType w:val="multilevel"/>
    <w:tmpl w:val="B4687C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F0167"/>
    <w:multiLevelType w:val="multilevel"/>
    <w:tmpl w:val="E48093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DF"/>
    <w:rsid w:val="007215DF"/>
    <w:rsid w:val="008A47BF"/>
    <w:rsid w:val="00C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0pt-1ptExact">
    <w:name w:val="Основной текст + 10 pt;Полужирный;Курсив;Интервал -1 pt Exac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38"/>
      <w:w w:val="100"/>
      <w:position w:val="0"/>
      <w:sz w:val="20"/>
      <w:szCs w:val="20"/>
      <w:u w:val="none"/>
    </w:rPr>
  </w:style>
  <w:style w:type="character" w:customStyle="1" w:styleId="10pt-1ptExact0">
    <w:name w:val="Основной текст + 10 pt;Полужирный;Курсив;Интервал -1 pt Exac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38"/>
      <w:w w:val="100"/>
      <w:position w:val="0"/>
      <w:sz w:val="20"/>
      <w:szCs w:val="20"/>
      <w:u w:val="single"/>
      <w:lang w:val="ru-RU"/>
    </w:rPr>
  </w:style>
  <w:style w:type="character" w:customStyle="1" w:styleId="2Exact">
    <w:name w:val="Основной текст (2) Exact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20ptExact">
    <w:name w:val="Основной текст (2) + Курсив;Интервал 0 pt Exact"/>
    <w:basedOn w:val="2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2CenturySchoolbook1ptExact">
    <w:name w:val="Основной текст (2) + Century Schoolbook;Курсив;Интервал 1 pt Exact"/>
    <w:basedOn w:val="2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3"/>
      <w:w w:val="100"/>
      <w:position w:val="0"/>
      <w:sz w:val="11"/>
      <w:szCs w:val="1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  <w:jc w:val="both"/>
    </w:pPr>
    <w:rPr>
      <w:rFonts w:ascii="Batang" w:eastAsia="Batang" w:hAnsi="Batang" w:cs="Batang"/>
      <w:spacing w:val="5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Exact0">
    <w:name w:val="Основной текст Exac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ru-RU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">
    <w:name w:val="Основной текст + 8;5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1">
    <w:name w:val="Подпись к картинк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10pt-1ptExact">
    <w:name w:val="Основной текст + 10 pt;Полужирный;Курсив;Интервал -1 pt Exac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38"/>
      <w:w w:val="100"/>
      <w:position w:val="0"/>
      <w:sz w:val="20"/>
      <w:szCs w:val="20"/>
      <w:u w:val="none"/>
    </w:rPr>
  </w:style>
  <w:style w:type="character" w:customStyle="1" w:styleId="10pt-1ptExact0">
    <w:name w:val="Основной текст + 10 pt;Полужирный;Курсив;Интервал -1 pt Exac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-38"/>
      <w:w w:val="100"/>
      <w:position w:val="0"/>
      <w:sz w:val="20"/>
      <w:szCs w:val="20"/>
      <w:u w:val="single"/>
      <w:lang w:val="ru-RU"/>
    </w:rPr>
  </w:style>
  <w:style w:type="character" w:customStyle="1" w:styleId="2Exact">
    <w:name w:val="Основной текст (2) Exact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20ptExact">
    <w:name w:val="Основной текст (2) + Курсив;Интервал 0 pt Exact"/>
    <w:basedOn w:val="2Exact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/>
    </w:rPr>
  </w:style>
  <w:style w:type="character" w:customStyle="1" w:styleId="2CenturySchoolbook1ptExact">
    <w:name w:val="Основной текст (2) + Century Schoolbook;Курсив;Интервал 1 pt Exact"/>
    <w:basedOn w:val="2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3"/>
      <w:w w:val="100"/>
      <w:position w:val="0"/>
      <w:sz w:val="11"/>
      <w:szCs w:val="1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20">
    <w:name w:val="Основной текст (2)"/>
    <w:basedOn w:val="a"/>
    <w:link w:val="2Exact"/>
    <w:pPr>
      <w:shd w:val="clear" w:color="auto" w:fill="FFFFFF"/>
      <w:spacing w:line="0" w:lineRule="atLeast"/>
      <w:jc w:val="both"/>
    </w:pPr>
    <w:rPr>
      <w:rFonts w:ascii="Batang" w:eastAsia="Batang" w:hAnsi="Batang" w:cs="Batang"/>
      <w:spacing w:val="5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3585</Words>
  <Characters>20438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2013-08-28T12:30:00Z</dcterms:created>
  <dcterms:modified xsi:type="dcterms:W3CDTF">2013-08-28T12:32:00Z</dcterms:modified>
</cp:coreProperties>
</file>